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CF" w:rsidRDefault="00015ECF" w:rsidP="00815329">
      <w:pPr>
        <w:pStyle w:val="a"/>
        <w:jc w:val="center"/>
        <w:rPr>
          <w:sz w:val="28"/>
          <w:szCs w:val="28"/>
        </w:rPr>
      </w:pPr>
    </w:p>
    <w:p w:rsidR="00015ECF" w:rsidRDefault="00015ECF" w:rsidP="00815329">
      <w:pPr>
        <w:pStyle w:val="a"/>
        <w:jc w:val="center"/>
        <w:rPr>
          <w:sz w:val="28"/>
          <w:szCs w:val="28"/>
        </w:rPr>
      </w:pPr>
    </w:p>
    <w:p w:rsidR="00015ECF" w:rsidRDefault="00015ECF" w:rsidP="00005C34">
      <w:pPr>
        <w:jc w:val="center"/>
        <w:outlineLvl w:val="0"/>
      </w:pPr>
      <w:r>
        <w:rPr>
          <w:b/>
        </w:rPr>
        <w:t xml:space="preserve">Республика Мордовия </w:t>
      </w:r>
    </w:p>
    <w:p w:rsidR="00015ECF" w:rsidRDefault="00015ECF" w:rsidP="00005C34">
      <w:pPr>
        <w:jc w:val="center"/>
        <w:outlineLvl w:val="0"/>
        <w:rPr>
          <w:b/>
        </w:rPr>
      </w:pPr>
      <w:r>
        <w:rPr>
          <w:b/>
        </w:rPr>
        <w:t>Администрация Новомамангинского сельского поселения</w:t>
      </w:r>
    </w:p>
    <w:p w:rsidR="00015ECF" w:rsidRDefault="00015ECF" w:rsidP="00005C34">
      <w:pPr>
        <w:jc w:val="center"/>
        <w:outlineLvl w:val="0"/>
        <w:rPr>
          <w:b/>
        </w:rPr>
      </w:pPr>
      <w:r>
        <w:rPr>
          <w:b/>
        </w:rPr>
        <w:t xml:space="preserve"> Ковылкинского муниципального района</w:t>
      </w:r>
    </w:p>
    <w:p w:rsidR="00015ECF" w:rsidRDefault="00015ECF" w:rsidP="00005C34">
      <w:pPr>
        <w:jc w:val="center"/>
        <w:rPr>
          <w:b/>
        </w:rPr>
      </w:pPr>
    </w:p>
    <w:p w:rsidR="00015ECF" w:rsidRDefault="00015ECF" w:rsidP="00005C34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15ECF" w:rsidRDefault="00015ECF" w:rsidP="00005C34">
      <w:pPr>
        <w:jc w:val="center"/>
        <w:rPr>
          <w:sz w:val="36"/>
          <w:szCs w:val="36"/>
        </w:rPr>
      </w:pPr>
    </w:p>
    <w:p w:rsidR="00015ECF" w:rsidRDefault="00015ECF" w:rsidP="00005C34">
      <w:pPr>
        <w:rPr>
          <w:sz w:val="28"/>
          <w:szCs w:val="28"/>
        </w:rPr>
      </w:pPr>
      <w:r>
        <w:rPr>
          <w:sz w:val="28"/>
          <w:szCs w:val="28"/>
        </w:rPr>
        <w:t>От 09 января 2023 года                                                                                     № 1</w:t>
      </w:r>
    </w:p>
    <w:p w:rsidR="00015ECF" w:rsidRDefault="00015ECF" w:rsidP="00005C34"/>
    <w:p w:rsidR="00015ECF" w:rsidRDefault="00015ECF" w:rsidP="00005C34"/>
    <w:p w:rsidR="00015ECF" w:rsidRDefault="00015ECF" w:rsidP="00005C3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бюджетной росписи и лимитов бюджетных обязательств  Новомамангинского сельского поселения  Ковылкинского муниципального района на 2023 год и плановый период 2024 и 2025 годов</w:t>
      </w:r>
    </w:p>
    <w:p w:rsidR="00015ECF" w:rsidRDefault="00015ECF" w:rsidP="00005C34">
      <w:pPr>
        <w:jc w:val="center"/>
        <w:rPr>
          <w:b/>
          <w:sz w:val="28"/>
          <w:szCs w:val="28"/>
        </w:rPr>
      </w:pPr>
    </w:p>
    <w:p w:rsidR="00015ECF" w:rsidRDefault="00015ECF" w:rsidP="00005C34">
      <w:pPr>
        <w:jc w:val="center"/>
        <w:rPr>
          <w:b/>
          <w:sz w:val="28"/>
          <w:szCs w:val="28"/>
        </w:rPr>
      </w:pPr>
    </w:p>
    <w:p w:rsidR="00015ECF" w:rsidRDefault="00015ECF" w:rsidP="00005C3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во исполнение решения Совета депутатов Новомамангинского  сельского поселения Ковылкинского муниципального района от 29 декабря 2022 года № 1 «О бюджете Новомамангинского сельского поселения Ковылкинского муниципального района на 2023 год  и на плановый период 2024 и 2025 годов», администрация Новомамангинского сельского поселения Ковылкинского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 :</w:t>
      </w:r>
    </w:p>
    <w:p w:rsidR="00015ECF" w:rsidRDefault="00015ECF" w:rsidP="00005C34">
      <w:pPr>
        <w:ind w:firstLine="900"/>
        <w:jc w:val="both"/>
        <w:rPr>
          <w:sz w:val="28"/>
          <w:szCs w:val="28"/>
        </w:rPr>
      </w:pPr>
    </w:p>
    <w:p w:rsidR="00015ECF" w:rsidRDefault="00015ECF" w:rsidP="00005C3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бюджетную роспись по Новомамангинскому сельскому поселению Ковылкинского муниципального района на 2023 год и на плановый период 2024 и 2025 годов  согласно приложению № 1.</w:t>
      </w:r>
    </w:p>
    <w:p w:rsidR="00015ECF" w:rsidRDefault="00015ECF" w:rsidP="00005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лимиты бюджетных обязательств по Новомамангинскому сельскому поселению Ковылкинского муниципального района на 2023 год и на плановый период 2024 и 2025 годов  согласно приложению № 2.</w:t>
      </w:r>
    </w:p>
    <w:p w:rsidR="00015ECF" w:rsidRDefault="00015ECF" w:rsidP="00005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015ECF" w:rsidRDefault="00015ECF" w:rsidP="00005C34">
      <w:pPr>
        <w:jc w:val="both"/>
        <w:rPr>
          <w:sz w:val="28"/>
          <w:szCs w:val="28"/>
        </w:rPr>
      </w:pPr>
    </w:p>
    <w:p w:rsidR="00015ECF" w:rsidRDefault="00015ECF" w:rsidP="00005C34"/>
    <w:p w:rsidR="00015ECF" w:rsidRDefault="00015ECF" w:rsidP="00005C34">
      <w:pPr>
        <w:jc w:val="center"/>
      </w:pPr>
    </w:p>
    <w:p w:rsidR="00015ECF" w:rsidRDefault="00015ECF" w:rsidP="00005C34">
      <w:pPr>
        <w:jc w:val="center"/>
      </w:pPr>
    </w:p>
    <w:p w:rsidR="00015ECF" w:rsidRDefault="00015ECF" w:rsidP="00005C34">
      <w:pPr>
        <w:jc w:val="center"/>
      </w:pPr>
    </w:p>
    <w:p w:rsidR="00015ECF" w:rsidRDefault="00015ECF" w:rsidP="00005C34">
      <w:pPr>
        <w:jc w:val="center"/>
      </w:pPr>
    </w:p>
    <w:p w:rsidR="00015ECF" w:rsidRDefault="00015ECF" w:rsidP="00005C34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Новомамангинского</w:t>
      </w:r>
    </w:p>
    <w:p w:rsidR="00015ECF" w:rsidRDefault="00015ECF" w:rsidP="00005C3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15ECF" w:rsidRDefault="00015ECF" w:rsidP="00005C34">
      <w:pPr>
        <w:rPr>
          <w:sz w:val="28"/>
          <w:szCs w:val="28"/>
        </w:rPr>
      </w:pPr>
      <w:r>
        <w:rPr>
          <w:sz w:val="28"/>
          <w:szCs w:val="28"/>
        </w:rPr>
        <w:t>Ковылкинского муниципалного района                                     В Н. Рузаева</w:t>
      </w:r>
    </w:p>
    <w:p w:rsidR="00015ECF" w:rsidRDefault="00015ECF" w:rsidP="00815329">
      <w:pPr>
        <w:pStyle w:val="a"/>
        <w:rPr>
          <w:sz w:val="28"/>
          <w:szCs w:val="28"/>
        </w:rPr>
      </w:pPr>
    </w:p>
    <w:p w:rsidR="00015ECF" w:rsidRDefault="00015ECF" w:rsidP="00815329">
      <w:pPr>
        <w:pStyle w:val="a"/>
        <w:rPr>
          <w:sz w:val="28"/>
          <w:szCs w:val="28"/>
        </w:rPr>
      </w:pPr>
    </w:p>
    <w:p w:rsidR="00015ECF" w:rsidRDefault="00015ECF" w:rsidP="00815329">
      <w:pPr>
        <w:pStyle w:val="a"/>
        <w:rPr>
          <w:sz w:val="28"/>
          <w:szCs w:val="28"/>
        </w:rPr>
      </w:pPr>
    </w:p>
    <w:p w:rsidR="00015ECF" w:rsidRDefault="00015ECF" w:rsidP="00815329">
      <w:pPr>
        <w:pStyle w:val="a"/>
        <w:rPr>
          <w:sz w:val="28"/>
          <w:szCs w:val="28"/>
        </w:rPr>
      </w:pPr>
    </w:p>
    <w:p w:rsidR="00015ECF" w:rsidRDefault="00015ECF" w:rsidP="00815329">
      <w:pPr>
        <w:pStyle w:val="a"/>
        <w:rPr>
          <w:sz w:val="28"/>
          <w:szCs w:val="28"/>
        </w:rPr>
      </w:pPr>
    </w:p>
    <w:p w:rsidR="00015ECF" w:rsidRDefault="00015ECF" w:rsidP="00815329">
      <w:pPr>
        <w:framePr w:hSpace="180" w:wrap="around" w:vAnchor="text" w:hAnchor="text" w:x="5546" w:y="-3478"/>
        <w:spacing w:line="254" w:lineRule="auto"/>
        <w:jc w:val="center"/>
        <w:rPr>
          <w:sz w:val="28"/>
          <w:szCs w:val="28"/>
          <w:lang w:eastAsia="en-US"/>
        </w:rPr>
      </w:pPr>
    </w:p>
    <w:p w:rsidR="00015ECF" w:rsidRDefault="00015ECF" w:rsidP="00815329">
      <w:pPr>
        <w:pStyle w:val="a"/>
        <w:rPr>
          <w:sz w:val="28"/>
          <w:szCs w:val="28"/>
        </w:rPr>
      </w:pPr>
    </w:p>
    <w:p w:rsidR="00015ECF" w:rsidRDefault="00015ECF" w:rsidP="00815329">
      <w:pPr>
        <w:pStyle w:val="a"/>
        <w:rPr>
          <w:sz w:val="28"/>
          <w:szCs w:val="28"/>
        </w:rPr>
      </w:pPr>
    </w:p>
    <w:p w:rsidR="00015ECF" w:rsidRDefault="00015ECF" w:rsidP="00815329">
      <w:pPr>
        <w:pStyle w:val="a"/>
        <w:rPr>
          <w:sz w:val="28"/>
          <w:szCs w:val="28"/>
        </w:rPr>
      </w:pPr>
    </w:p>
    <w:p w:rsidR="00015ECF" w:rsidRDefault="00015ECF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5ECF" w:rsidRDefault="00015ECF" w:rsidP="00815329">
      <w:pPr>
        <w:jc w:val="both"/>
        <w:rPr>
          <w:sz w:val="28"/>
          <w:szCs w:val="28"/>
        </w:rPr>
      </w:pPr>
    </w:p>
    <w:p w:rsidR="00015ECF" w:rsidRDefault="00015ECF" w:rsidP="00815329">
      <w:pPr>
        <w:jc w:val="both"/>
      </w:pPr>
    </w:p>
    <w:p w:rsidR="00015ECF" w:rsidRDefault="00015ECF" w:rsidP="00815329">
      <w:pPr>
        <w:jc w:val="both"/>
      </w:pPr>
    </w:p>
    <w:p w:rsidR="00015ECF" w:rsidRDefault="00015ECF" w:rsidP="00815329">
      <w:pPr>
        <w:jc w:val="both"/>
      </w:pPr>
    </w:p>
    <w:p w:rsidR="00015ECF" w:rsidRDefault="00015ECF" w:rsidP="00815329"/>
    <w:p w:rsidR="00015ECF" w:rsidRDefault="00015ECF" w:rsidP="00815329"/>
    <w:p w:rsidR="00015ECF" w:rsidRDefault="00015ECF" w:rsidP="00815329"/>
    <w:p w:rsidR="00015ECF" w:rsidRDefault="00015ECF" w:rsidP="00815329"/>
    <w:p w:rsidR="00015ECF" w:rsidRDefault="00015ECF" w:rsidP="00815329"/>
    <w:p w:rsidR="00015ECF" w:rsidRDefault="00015ECF" w:rsidP="00815329"/>
    <w:p w:rsidR="00015ECF" w:rsidRDefault="00015ECF" w:rsidP="00815329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015ECF" w:rsidRDefault="00015ECF" w:rsidP="008153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:rsidR="00015ECF" w:rsidRDefault="00015ECF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5ECF" w:rsidRDefault="00015ECF" w:rsidP="00815329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outlineLvl w:val="0"/>
      </w:pPr>
    </w:p>
    <w:p w:rsidR="00015ECF" w:rsidRDefault="00015ECF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15ECF" w:rsidRDefault="00015ECF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15ECF" w:rsidRDefault="00015ECF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15ECF" w:rsidRDefault="00015ECF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15ECF" w:rsidRDefault="00015ECF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15ECF" w:rsidRDefault="00015ECF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15ECF" w:rsidRDefault="00015ECF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15ECF" w:rsidRDefault="00015ECF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15ECF" w:rsidRDefault="00015ECF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015ECF" w:rsidRDefault="00015ECF" w:rsidP="00823C8D">
      <w:pPr>
        <w:jc w:val="center"/>
        <w:rPr>
          <w:b/>
          <w:sz w:val="56"/>
          <w:szCs w:val="56"/>
        </w:rPr>
      </w:pPr>
    </w:p>
    <w:p w:rsidR="00015ECF" w:rsidRDefault="00015ECF" w:rsidP="00823C8D">
      <w:pPr>
        <w:jc w:val="center"/>
        <w:rPr>
          <w:b/>
          <w:sz w:val="56"/>
          <w:szCs w:val="56"/>
        </w:rPr>
      </w:pPr>
    </w:p>
    <w:p w:rsidR="00015ECF" w:rsidRDefault="00015ECF" w:rsidP="00823C8D">
      <w:pPr>
        <w:jc w:val="center"/>
        <w:rPr>
          <w:b/>
          <w:sz w:val="56"/>
          <w:szCs w:val="56"/>
        </w:rPr>
      </w:pPr>
    </w:p>
    <w:p w:rsidR="00015ECF" w:rsidRDefault="00015ECF" w:rsidP="00823C8D">
      <w:pPr>
        <w:jc w:val="center"/>
        <w:rPr>
          <w:b/>
          <w:sz w:val="56"/>
          <w:szCs w:val="56"/>
        </w:rPr>
      </w:pPr>
    </w:p>
    <w:p w:rsidR="00015ECF" w:rsidRDefault="00015ECF" w:rsidP="00823C8D">
      <w:pPr>
        <w:jc w:val="center"/>
        <w:rPr>
          <w:b/>
          <w:sz w:val="56"/>
          <w:szCs w:val="56"/>
        </w:rPr>
      </w:pPr>
    </w:p>
    <w:p w:rsidR="00015ECF" w:rsidRDefault="00015ECF" w:rsidP="00823C8D">
      <w:pPr>
        <w:jc w:val="center"/>
        <w:rPr>
          <w:b/>
          <w:sz w:val="56"/>
          <w:szCs w:val="56"/>
        </w:rPr>
      </w:pPr>
    </w:p>
    <w:p w:rsidR="00015ECF" w:rsidRDefault="00015ECF" w:rsidP="00823C8D">
      <w:pPr>
        <w:jc w:val="center"/>
        <w:rPr>
          <w:b/>
          <w:sz w:val="56"/>
          <w:szCs w:val="56"/>
        </w:rPr>
      </w:pPr>
    </w:p>
    <w:sectPr w:rsidR="00015ECF" w:rsidSect="008B1850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37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5C34"/>
    <w:rsid w:val="00015ECF"/>
    <w:rsid w:val="0002422E"/>
    <w:rsid w:val="00040DDF"/>
    <w:rsid w:val="00043C93"/>
    <w:rsid w:val="00056328"/>
    <w:rsid w:val="00057324"/>
    <w:rsid w:val="00060301"/>
    <w:rsid w:val="00060D90"/>
    <w:rsid w:val="00074FBA"/>
    <w:rsid w:val="000B03D5"/>
    <w:rsid w:val="000C7208"/>
    <w:rsid w:val="000D5441"/>
    <w:rsid w:val="000F15F6"/>
    <w:rsid w:val="000F38BA"/>
    <w:rsid w:val="001007AC"/>
    <w:rsid w:val="00104C25"/>
    <w:rsid w:val="00136050"/>
    <w:rsid w:val="001571D4"/>
    <w:rsid w:val="001755C3"/>
    <w:rsid w:val="00186ECC"/>
    <w:rsid w:val="00194737"/>
    <w:rsid w:val="001A0DC5"/>
    <w:rsid w:val="001A17A4"/>
    <w:rsid w:val="001C2DB5"/>
    <w:rsid w:val="001C503F"/>
    <w:rsid w:val="001D6B89"/>
    <w:rsid w:val="001E6B78"/>
    <w:rsid w:val="001F6137"/>
    <w:rsid w:val="00204612"/>
    <w:rsid w:val="00206439"/>
    <w:rsid w:val="00212B0B"/>
    <w:rsid w:val="00212D67"/>
    <w:rsid w:val="00214B4C"/>
    <w:rsid w:val="002238BE"/>
    <w:rsid w:val="002355D0"/>
    <w:rsid w:val="002539A9"/>
    <w:rsid w:val="00274FDE"/>
    <w:rsid w:val="00280A1B"/>
    <w:rsid w:val="00295D30"/>
    <w:rsid w:val="002B7FC2"/>
    <w:rsid w:val="002C7DB2"/>
    <w:rsid w:val="002D69AA"/>
    <w:rsid w:val="0030658F"/>
    <w:rsid w:val="0033732B"/>
    <w:rsid w:val="00337F02"/>
    <w:rsid w:val="003A252D"/>
    <w:rsid w:val="003F670A"/>
    <w:rsid w:val="004013B1"/>
    <w:rsid w:val="00405E31"/>
    <w:rsid w:val="00410D25"/>
    <w:rsid w:val="004449E9"/>
    <w:rsid w:val="0045005C"/>
    <w:rsid w:val="004515C2"/>
    <w:rsid w:val="0046623E"/>
    <w:rsid w:val="00491EAE"/>
    <w:rsid w:val="004951E3"/>
    <w:rsid w:val="004B34A1"/>
    <w:rsid w:val="004B5BBB"/>
    <w:rsid w:val="00506032"/>
    <w:rsid w:val="00515E5F"/>
    <w:rsid w:val="005307CA"/>
    <w:rsid w:val="00536166"/>
    <w:rsid w:val="00546A7A"/>
    <w:rsid w:val="0056191E"/>
    <w:rsid w:val="00562463"/>
    <w:rsid w:val="00562985"/>
    <w:rsid w:val="00583C85"/>
    <w:rsid w:val="00584A76"/>
    <w:rsid w:val="00592ECC"/>
    <w:rsid w:val="005A019E"/>
    <w:rsid w:val="005A1C42"/>
    <w:rsid w:val="005A3639"/>
    <w:rsid w:val="005D67EF"/>
    <w:rsid w:val="005D7A21"/>
    <w:rsid w:val="005F2F5B"/>
    <w:rsid w:val="00600CB7"/>
    <w:rsid w:val="00624A9C"/>
    <w:rsid w:val="00646542"/>
    <w:rsid w:val="006636E6"/>
    <w:rsid w:val="006663AF"/>
    <w:rsid w:val="00666D0F"/>
    <w:rsid w:val="00694B6F"/>
    <w:rsid w:val="00696360"/>
    <w:rsid w:val="006C6535"/>
    <w:rsid w:val="006D6C06"/>
    <w:rsid w:val="007118DD"/>
    <w:rsid w:val="0072050A"/>
    <w:rsid w:val="00737499"/>
    <w:rsid w:val="007433F6"/>
    <w:rsid w:val="00750921"/>
    <w:rsid w:val="00761693"/>
    <w:rsid w:val="00766F77"/>
    <w:rsid w:val="00775069"/>
    <w:rsid w:val="007873EA"/>
    <w:rsid w:val="00797DD4"/>
    <w:rsid w:val="007A415B"/>
    <w:rsid w:val="007A6A4F"/>
    <w:rsid w:val="007C3CBD"/>
    <w:rsid w:val="007D04D1"/>
    <w:rsid w:val="007F3A0A"/>
    <w:rsid w:val="00815329"/>
    <w:rsid w:val="00817DF2"/>
    <w:rsid w:val="00823C8D"/>
    <w:rsid w:val="00870F0C"/>
    <w:rsid w:val="00883CCE"/>
    <w:rsid w:val="008A6784"/>
    <w:rsid w:val="008B1850"/>
    <w:rsid w:val="008D6222"/>
    <w:rsid w:val="008D7C09"/>
    <w:rsid w:val="009066BF"/>
    <w:rsid w:val="00917A1F"/>
    <w:rsid w:val="00923CFD"/>
    <w:rsid w:val="00933CC8"/>
    <w:rsid w:val="009439D3"/>
    <w:rsid w:val="009570BB"/>
    <w:rsid w:val="0099384A"/>
    <w:rsid w:val="009B134C"/>
    <w:rsid w:val="009B2D3E"/>
    <w:rsid w:val="009B70B9"/>
    <w:rsid w:val="009C364A"/>
    <w:rsid w:val="009D1A1C"/>
    <w:rsid w:val="009D23F7"/>
    <w:rsid w:val="009D609C"/>
    <w:rsid w:val="009E4536"/>
    <w:rsid w:val="00A25693"/>
    <w:rsid w:val="00A34E98"/>
    <w:rsid w:val="00A6162E"/>
    <w:rsid w:val="00A97FB3"/>
    <w:rsid w:val="00AD686C"/>
    <w:rsid w:val="00B1499B"/>
    <w:rsid w:val="00B21E87"/>
    <w:rsid w:val="00B431EF"/>
    <w:rsid w:val="00B44537"/>
    <w:rsid w:val="00B71067"/>
    <w:rsid w:val="00B72AAA"/>
    <w:rsid w:val="00B774DD"/>
    <w:rsid w:val="00B94E53"/>
    <w:rsid w:val="00BA5D60"/>
    <w:rsid w:val="00BA71D6"/>
    <w:rsid w:val="00BB6062"/>
    <w:rsid w:val="00BC0CDB"/>
    <w:rsid w:val="00BD6F42"/>
    <w:rsid w:val="00C000CA"/>
    <w:rsid w:val="00C05F9D"/>
    <w:rsid w:val="00C063CF"/>
    <w:rsid w:val="00C06AB5"/>
    <w:rsid w:val="00C14A71"/>
    <w:rsid w:val="00C14BC7"/>
    <w:rsid w:val="00C21A60"/>
    <w:rsid w:val="00C23A85"/>
    <w:rsid w:val="00C26BE0"/>
    <w:rsid w:val="00C303EE"/>
    <w:rsid w:val="00C33B16"/>
    <w:rsid w:val="00C509F3"/>
    <w:rsid w:val="00C50C75"/>
    <w:rsid w:val="00C5499F"/>
    <w:rsid w:val="00C62ED5"/>
    <w:rsid w:val="00C754FB"/>
    <w:rsid w:val="00C82974"/>
    <w:rsid w:val="00C90078"/>
    <w:rsid w:val="00CF1227"/>
    <w:rsid w:val="00CF742A"/>
    <w:rsid w:val="00D15AF7"/>
    <w:rsid w:val="00D16273"/>
    <w:rsid w:val="00D23E60"/>
    <w:rsid w:val="00D3598D"/>
    <w:rsid w:val="00D42546"/>
    <w:rsid w:val="00D437B3"/>
    <w:rsid w:val="00D669C7"/>
    <w:rsid w:val="00D70567"/>
    <w:rsid w:val="00DA0FA3"/>
    <w:rsid w:val="00DB22A1"/>
    <w:rsid w:val="00DB2B7C"/>
    <w:rsid w:val="00DD124E"/>
    <w:rsid w:val="00DE26A8"/>
    <w:rsid w:val="00DE4222"/>
    <w:rsid w:val="00DF0060"/>
    <w:rsid w:val="00DF68CB"/>
    <w:rsid w:val="00E0258E"/>
    <w:rsid w:val="00E04C97"/>
    <w:rsid w:val="00E16D27"/>
    <w:rsid w:val="00E43404"/>
    <w:rsid w:val="00E444D1"/>
    <w:rsid w:val="00E8318C"/>
    <w:rsid w:val="00EA02B2"/>
    <w:rsid w:val="00EA2CA7"/>
    <w:rsid w:val="00EC62C2"/>
    <w:rsid w:val="00F32DAD"/>
    <w:rsid w:val="00F37952"/>
    <w:rsid w:val="00F41DDE"/>
    <w:rsid w:val="00F63CA4"/>
    <w:rsid w:val="00F65210"/>
    <w:rsid w:val="00F86CEC"/>
    <w:rsid w:val="00F90D86"/>
    <w:rsid w:val="00F92C59"/>
    <w:rsid w:val="00F95443"/>
    <w:rsid w:val="00FA469E"/>
    <w:rsid w:val="00FC023F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38BA"/>
    <w:pPr>
      <w:keepNext/>
      <w:numPr>
        <w:ilvl w:val="1"/>
        <w:numId w:val="1"/>
      </w:numPr>
      <w:suppressAutoHyphens/>
      <w:jc w:val="center"/>
      <w:outlineLvl w:val="1"/>
    </w:pPr>
    <w:rPr>
      <w:rFonts w:eastAsia="Calibri"/>
      <w:b/>
      <w:sz w:val="2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F38BA"/>
    <w:pPr>
      <w:keepNext/>
      <w:numPr>
        <w:ilvl w:val="8"/>
        <w:numId w:val="1"/>
      </w:numPr>
      <w:suppressAutoHyphens/>
      <w:jc w:val="center"/>
      <w:outlineLvl w:val="8"/>
    </w:pPr>
    <w:rPr>
      <w:rFonts w:eastAsia="Calibri"/>
      <w:b/>
      <w:bCs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0C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0CDB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38B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F38BA"/>
    <w:pPr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F38BA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815329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1532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228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2024-01-18T08:34:00Z</cp:lastPrinted>
  <dcterms:created xsi:type="dcterms:W3CDTF">2024-02-05T08:31:00Z</dcterms:created>
  <dcterms:modified xsi:type="dcterms:W3CDTF">2024-02-05T08:31:00Z</dcterms:modified>
</cp:coreProperties>
</file>